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BEC4" w14:textId="53042743" w:rsidR="0070094F" w:rsidRPr="008B7A3E" w:rsidRDefault="00E4514C" w:rsidP="00F620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A3E">
        <w:rPr>
          <w:rFonts w:ascii="Times New Roman" w:hAnsi="Times New Roman" w:cs="Times New Roman"/>
          <w:b/>
          <w:sz w:val="36"/>
          <w:szCs w:val="36"/>
        </w:rPr>
        <w:t xml:space="preserve">Theme for </w:t>
      </w:r>
      <w:r w:rsidR="000D5721" w:rsidRPr="008B7A3E">
        <w:rPr>
          <w:rFonts w:ascii="Times New Roman" w:hAnsi="Times New Roman" w:cs="Times New Roman"/>
          <w:b/>
          <w:sz w:val="36"/>
          <w:szCs w:val="36"/>
        </w:rPr>
        <w:t xml:space="preserve">Joint </w:t>
      </w:r>
      <w:r w:rsidRPr="008B7A3E">
        <w:rPr>
          <w:rFonts w:ascii="Times New Roman" w:hAnsi="Times New Roman" w:cs="Times New Roman"/>
          <w:b/>
          <w:sz w:val="36"/>
          <w:szCs w:val="36"/>
        </w:rPr>
        <w:t xml:space="preserve">IPSA RC 36 </w:t>
      </w:r>
      <w:r w:rsidR="000D5721" w:rsidRPr="008B7A3E">
        <w:rPr>
          <w:rFonts w:ascii="Times New Roman" w:hAnsi="Times New Roman" w:cs="Times New Roman"/>
          <w:b/>
          <w:sz w:val="36"/>
          <w:szCs w:val="36"/>
        </w:rPr>
        <w:t xml:space="preserve">and </w:t>
      </w:r>
      <w:r w:rsidR="004F1958">
        <w:rPr>
          <w:rFonts w:ascii="Times New Roman" w:hAnsi="Times New Roman" w:cs="Times New Roman"/>
          <w:b/>
          <w:sz w:val="36"/>
          <w:szCs w:val="36"/>
        </w:rPr>
        <w:t xml:space="preserve">RC </w:t>
      </w:r>
      <w:r w:rsidR="000D5721" w:rsidRPr="008B7A3E">
        <w:rPr>
          <w:rFonts w:ascii="Times New Roman" w:hAnsi="Times New Roman" w:cs="Times New Roman"/>
          <w:b/>
          <w:sz w:val="36"/>
          <w:szCs w:val="36"/>
        </w:rPr>
        <w:t xml:space="preserve">51 Interim Conference </w:t>
      </w:r>
    </w:p>
    <w:p w14:paraId="21DD3D19" w14:textId="38A599C3" w:rsidR="00CE7295" w:rsidRPr="008B7A3E" w:rsidRDefault="000D5721" w:rsidP="00CE72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A3E">
        <w:rPr>
          <w:rFonts w:ascii="Times New Roman" w:hAnsi="Times New Roman" w:cs="Times New Roman"/>
          <w:b/>
          <w:sz w:val="36"/>
          <w:szCs w:val="36"/>
        </w:rPr>
        <w:t>Port</w:t>
      </w:r>
      <w:r w:rsidR="00F252A9" w:rsidRPr="008B7A3E">
        <w:rPr>
          <w:rFonts w:ascii="Times New Roman" w:hAnsi="Times New Roman" w:cs="Times New Roman"/>
          <w:b/>
          <w:sz w:val="36"/>
          <w:szCs w:val="36"/>
        </w:rPr>
        <w:t>o</w:t>
      </w:r>
      <w:r w:rsidRPr="008B7A3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gramStart"/>
      <w:r w:rsidRPr="008B7A3E">
        <w:rPr>
          <w:rFonts w:ascii="Times New Roman" w:hAnsi="Times New Roman" w:cs="Times New Roman"/>
          <w:b/>
          <w:sz w:val="36"/>
          <w:szCs w:val="36"/>
        </w:rPr>
        <w:t xml:space="preserve">Portugal </w:t>
      </w:r>
      <w:r w:rsidR="00CE7295" w:rsidRPr="008B7A3E">
        <w:rPr>
          <w:rFonts w:ascii="Times New Roman" w:hAnsi="Times New Roman" w:cs="Times New Roman"/>
          <w:b/>
          <w:sz w:val="36"/>
          <w:szCs w:val="36"/>
        </w:rPr>
        <w:t xml:space="preserve"> May</w:t>
      </w:r>
      <w:proofErr w:type="gramEnd"/>
      <w:r w:rsidR="00CE7295" w:rsidRPr="008B7A3E">
        <w:rPr>
          <w:rFonts w:ascii="Times New Roman" w:hAnsi="Times New Roman" w:cs="Times New Roman"/>
          <w:b/>
          <w:sz w:val="36"/>
          <w:szCs w:val="36"/>
        </w:rPr>
        <w:t xml:space="preserve"> 31, June 1 2024</w:t>
      </w:r>
    </w:p>
    <w:p w14:paraId="3F7D9E08" w14:textId="77777777" w:rsidR="00CE7295" w:rsidRPr="00F62097" w:rsidRDefault="00CE7295" w:rsidP="00F62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46A5A" w14:textId="77777777" w:rsidR="00831D06" w:rsidRPr="00831D06" w:rsidRDefault="00831D06">
      <w:pPr>
        <w:rPr>
          <w:rFonts w:ascii="Times New Roman" w:hAnsi="Times New Roman" w:cs="Times New Roman"/>
          <w:sz w:val="24"/>
          <w:szCs w:val="24"/>
        </w:rPr>
      </w:pPr>
    </w:p>
    <w:p w14:paraId="7D10E98A" w14:textId="41E7BC62" w:rsidR="00831D06" w:rsidRDefault="00831D06" w:rsidP="00831D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2097">
        <w:rPr>
          <w:rFonts w:ascii="Times New Roman" w:hAnsi="Times New Roman" w:cs="Times New Roman"/>
          <w:b/>
          <w:i/>
          <w:sz w:val="32"/>
          <w:szCs w:val="32"/>
        </w:rPr>
        <w:t>Power and Crisis</w:t>
      </w:r>
      <w:r w:rsidR="00F252A9">
        <w:rPr>
          <w:rFonts w:ascii="Times New Roman" w:hAnsi="Times New Roman" w:cs="Times New Roman"/>
          <w:b/>
          <w:i/>
          <w:sz w:val="32"/>
          <w:szCs w:val="32"/>
        </w:rPr>
        <w:t xml:space="preserve"> in Unsettled Times</w:t>
      </w:r>
    </w:p>
    <w:p w14:paraId="0CDC5416" w14:textId="77777777" w:rsidR="00831D06" w:rsidRDefault="00831D06" w:rsidP="00831D0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110631" w14:textId="419A461F" w:rsidR="00F252A9" w:rsidRDefault="00831D06" w:rsidP="0083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studied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many contexts. One especially interesting</w:t>
      </w:r>
      <w:r w:rsidR="009E690B">
        <w:rPr>
          <w:rFonts w:ascii="Times New Roman" w:hAnsi="Times New Roman" w:cs="Times New Roman"/>
          <w:sz w:val="24"/>
          <w:szCs w:val="24"/>
        </w:rPr>
        <w:t>, but neglected,</w:t>
      </w:r>
      <w:r>
        <w:rPr>
          <w:rFonts w:ascii="Times New Roman" w:hAnsi="Times New Roman" w:cs="Times New Roman"/>
          <w:sz w:val="24"/>
          <w:szCs w:val="24"/>
        </w:rPr>
        <w:t xml:space="preserve"> context would be how power manifests itself in cris</w:t>
      </w:r>
      <w:r w:rsidR="00DD6D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6DEC">
        <w:rPr>
          <w:rFonts w:ascii="Times New Roman" w:hAnsi="Times New Roman" w:cs="Times New Roman"/>
          <w:sz w:val="24"/>
          <w:szCs w:val="24"/>
        </w:rPr>
        <w:t xml:space="preserve"> that stem from transformations in competing socio-political arenas at both domestic and international levels</w:t>
      </w:r>
      <w:r w:rsidR="00F252A9">
        <w:rPr>
          <w:rFonts w:ascii="Times New Roman" w:hAnsi="Times New Roman" w:cs="Times New Roman"/>
          <w:sz w:val="24"/>
          <w:szCs w:val="24"/>
        </w:rPr>
        <w:t xml:space="preserve">. Hence, old certainties and institutional settings crumble and </w:t>
      </w:r>
      <w:r w:rsidR="008B7A3E">
        <w:rPr>
          <w:rFonts w:ascii="Times New Roman" w:hAnsi="Times New Roman" w:cs="Times New Roman"/>
          <w:sz w:val="24"/>
          <w:szCs w:val="24"/>
        </w:rPr>
        <w:t>actors have to face the unsettling conditions</w:t>
      </w:r>
      <w:r w:rsidR="00F252A9">
        <w:rPr>
          <w:rFonts w:ascii="Times New Roman" w:hAnsi="Times New Roman" w:cs="Times New Roman"/>
          <w:sz w:val="24"/>
          <w:szCs w:val="24"/>
        </w:rPr>
        <w:t xml:space="preserve"> </w:t>
      </w:r>
      <w:r w:rsidR="0073677F">
        <w:rPr>
          <w:rFonts w:ascii="Times New Roman" w:hAnsi="Times New Roman" w:cs="Times New Roman"/>
          <w:sz w:val="24"/>
          <w:szCs w:val="24"/>
        </w:rPr>
        <w:t>of</w:t>
      </w:r>
      <w:r w:rsidR="00F252A9">
        <w:rPr>
          <w:rFonts w:ascii="Times New Roman" w:hAnsi="Times New Roman" w:cs="Times New Roman"/>
          <w:sz w:val="24"/>
          <w:szCs w:val="24"/>
        </w:rPr>
        <w:t xml:space="preserve"> a state of flux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92C5C" w14:textId="7CB0347A" w:rsidR="00F252A9" w:rsidRDefault="00831D06" w:rsidP="0083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power dynamics reveal themselves when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faced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especially threatening situations? To whom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the reigns of control 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groups are face</w:t>
      </w:r>
      <w:r w:rsidR="000258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025861">
        <w:rPr>
          <w:rFonts w:ascii="Times New Roman" w:hAnsi="Times New Roman" w:cs="Times New Roman"/>
          <w:sz w:val="24"/>
          <w:szCs w:val="24"/>
        </w:rPr>
        <w:t>impending threats? What happens to democratic process during such dire times</w:t>
      </w:r>
      <w:r w:rsidR="00DD6DEC">
        <w:rPr>
          <w:rFonts w:ascii="Times New Roman" w:hAnsi="Times New Roman" w:cs="Times New Roman"/>
          <w:sz w:val="24"/>
          <w:szCs w:val="24"/>
        </w:rPr>
        <w:t xml:space="preserve">, particularly in </w:t>
      </w:r>
      <w:r w:rsidR="008B7A3E">
        <w:rPr>
          <w:rFonts w:ascii="Times New Roman" w:hAnsi="Times New Roman" w:cs="Times New Roman"/>
          <w:sz w:val="24"/>
          <w:szCs w:val="24"/>
        </w:rPr>
        <w:t>developing and emerging nations</w:t>
      </w:r>
      <w:r w:rsidR="00DD6DEC">
        <w:rPr>
          <w:rFonts w:ascii="Times New Roman" w:hAnsi="Times New Roman" w:cs="Times New Roman"/>
          <w:sz w:val="24"/>
          <w:szCs w:val="24"/>
        </w:rPr>
        <w:t xml:space="preserve">, </w:t>
      </w:r>
      <w:r w:rsidR="008B7A3E">
        <w:rPr>
          <w:rFonts w:ascii="Times New Roman" w:hAnsi="Times New Roman" w:cs="Times New Roman"/>
          <w:sz w:val="24"/>
          <w:szCs w:val="24"/>
        </w:rPr>
        <w:t>where institutions are not</w:t>
      </w:r>
      <w:r w:rsidR="00DD6DEC">
        <w:rPr>
          <w:rFonts w:ascii="Times New Roman" w:hAnsi="Times New Roman" w:cs="Times New Roman"/>
          <w:sz w:val="24"/>
          <w:szCs w:val="24"/>
        </w:rPr>
        <w:t xml:space="preserve"> a</w:t>
      </w:r>
      <w:r w:rsidR="008B7A3E">
        <w:rPr>
          <w:rFonts w:ascii="Times New Roman" w:hAnsi="Times New Roman" w:cs="Times New Roman"/>
          <w:sz w:val="24"/>
          <w:szCs w:val="24"/>
        </w:rPr>
        <w:t>s</w:t>
      </w:r>
      <w:r w:rsidR="00DD6DEC">
        <w:rPr>
          <w:rFonts w:ascii="Times New Roman" w:hAnsi="Times New Roman" w:cs="Times New Roman"/>
          <w:sz w:val="24"/>
          <w:szCs w:val="24"/>
        </w:rPr>
        <w:t xml:space="preserve"> consolidated as </w:t>
      </w:r>
      <w:r w:rsidR="008B7A3E">
        <w:rPr>
          <w:rFonts w:ascii="Times New Roman" w:hAnsi="Times New Roman" w:cs="Times New Roman"/>
          <w:sz w:val="24"/>
          <w:szCs w:val="24"/>
        </w:rPr>
        <w:t xml:space="preserve">they are </w:t>
      </w:r>
      <w:r w:rsidR="00DD6DEC">
        <w:rPr>
          <w:rFonts w:ascii="Times New Roman" w:hAnsi="Times New Roman" w:cs="Times New Roman"/>
          <w:sz w:val="24"/>
          <w:szCs w:val="24"/>
        </w:rPr>
        <w:t>in the advanced industrial societies</w:t>
      </w:r>
      <w:r w:rsidR="00025861">
        <w:rPr>
          <w:rFonts w:ascii="Times New Roman" w:hAnsi="Times New Roman" w:cs="Times New Roman"/>
          <w:sz w:val="24"/>
          <w:szCs w:val="24"/>
        </w:rPr>
        <w:t>? What power dynamics establish thems</w:t>
      </w:r>
      <w:r w:rsidR="008B7A3E">
        <w:rPr>
          <w:rFonts w:ascii="Times New Roman" w:hAnsi="Times New Roman" w:cs="Times New Roman"/>
          <w:sz w:val="24"/>
          <w:szCs w:val="24"/>
        </w:rPr>
        <w:t>elves after the crises are</w:t>
      </w:r>
      <w:r w:rsidR="00025861">
        <w:rPr>
          <w:rFonts w:ascii="Times New Roman" w:hAnsi="Times New Roman" w:cs="Times New Roman"/>
          <w:sz w:val="24"/>
          <w:szCs w:val="24"/>
        </w:rPr>
        <w:t xml:space="preserve"> abated? </w:t>
      </w:r>
      <w:proofErr w:type="gramStart"/>
      <w:r w:rsidR="00025861">
        <w:rPr>
          <w:rFonts w:ascii="Times New Roman" w:hAnsi="Times New Roman" w:cs="Times New Roman"/>
          <w:sz w:val="24"/>
          <w:szCs w:val="24"/>
        </w:rPr>
        <w:t>There are many such questions that</w:t>
      </w:r>
      <w:proofErr w:type="gramEnd"/>
      <w:r w:rsidR="00025861">
        <w:rPr>
          <w:rFonts w:ascii="Times New Roman" w:hAnsi="Times New Roman" w:cs="Times New Roman"/>
          <w:sz w:val="24"/>
          <w:szCs w:val="24"/>
        </w:rPr>
        <w:t xml:space="preserve"> are of special interes</w:t>
      </w:r>
      <w:r w:rsidR="009E690B">
        <w:rPr>
          <w:rFonts w:ascii="Times New Roman" w:hAnsi="Times New Roman" w:cs="Times New Roman"/>
          <w:sz w:val="24"/>
          <w:szCs w:val="24"/>
        </w:rPr>
        <w:t>t to students of power</w:t>
      </w:r>
      <w:r w:rsidR="00DD6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29AB1" w14:textId="2CE8B090" w:rsidR="00831D06" w:rsidRDefault="00DD6DEC" w:rsidP="0083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particular, we are concer</w:t>
      </w:r>
      <w:r w:rsidR="008B7A3E">
        <w:rPr>
          <w:rFonts w:ascii="Times New Roman" w:hAnsi="Times New Roman" w:cs="Times New Roman"/>
          <w:sz w:val="24"/>
          <w:szCs w:val="24"/>
        </w:rPr>
        <w:t>ned with</w:t>
      </w:r>
      <w:r>
        <w:rPr>
          <w:rFonts w:ascii="Times New Roman" w:hAnsi="Times New Roman" w:cs="Times New Roman"/>
          <w:sz w:val="24"/>
          <w:szCs w:val="24"/>
        </w:rPr>
        <w:t xml:space="preserve"> unpacking the interplay between crisis and the subsequent redistribution of power during periods in which new actors emerge as </w:t>
      </w:r>
      <w:r w:rsidR="00F252A9">
        <w:rPr>
          <w:rFonts w:ascii="Times New Roman" w:hAnsi="Times New Roman" w:cs="Times New Roman"/>
          <w:sz w:val="24"/>
          <w:szCs w:val="24"/>
        </w:rPr>
        <w:t>providers of both material and ideational resources, a</w:t>
      </w:r>
      <w:r w:rsidR="008B7A3E">
        <w:rPr>
          <w:rFonts w:ascii="Times New Roman" w:hAnsi="Times New Roman" w:cs="Times New Roman"/>
          <w:sz w:val="24"/>
          <w:szCs w:val="24"/>
        </w:rPr>
        <w:t>s</w:t>
      </w:r>
      <w:r w:rsidR="00F252A9">
        <w:rPr>
          <w:rFonts w:ascii="Times New Roman" w:hAnsi="Times New Roman" w:cs="Times New Roman"/>
          <w:sz w:val="24"/>
          <w:szCs w:val="24"/>
        </w:rPr>
        <w:t xml:space="preserve"> has been the case </w:t>
      </w:r>
      <w:r w:rsidR="008B7A3E">
        <w:rPr>
          <w:rFonts w:ascii="Times New Roman" w:hAnsi="Times New Roman" w:cs="Times New Roman"/>
          <w:sz w:val="24"/>
          <w:szCs w:val="24"/>
        </w:rPr>
        <w:t>in</w:t>
      </w:r>
      <w:r w:rsidR="00F252A9">
        <w:rPr>
          <w:rFonts w:ascii="Times New Roman" w:hAnsi="Times New Roman" w:cs="Times New Roman"/>
          <w:sz w:val="24"/>
          <w:szCs w:val="24"/>
        </w:rPr>
        <w:t xml:space="preserve"> aftermath of the 2008 Global Financial Crisis</w:t>
      </w:r>
      <w:r w:rsidR="00025861">
        <w:rPr>
          <w:rFonts w:ascii="Times New Roman" w:hAnsi="Times New Roman" w:cs="Times New Roman"/>
          <w:sz w:val="24"/>
          <w:szCs w:val="24"/>
        </w:rPr>
        <w:t xml:space="preserve">. </w:t>
      </w:r>
      <w:r w:rsidR="00F252A9">
        <w:rPr>
          <w:rFonts w:ascii="Times New Roman" w:hAnsi="Times New Roman" w:cs="Times New Roman"/>
          <w:sz w:val="24"/>
          <w:szCs w:val="24"/>
        </w:rPr>
        <w:t>Yet, t</w:t>
      </w:r>
      <w:r w:rsidR="00025861">
        <w:rPr>
          <w:rFonts w:ascii="Times New Roman" w:hAnsi="Times New Roman" w:cs="Times New Roman"/>
          <w:sz w:val="24"/>
          <w:szCs w:val="24"/>
        </w:rPr>
        <w:t>his conference takes a broad</w:t>
      </w:r>
      <w:r w:rsidR="008B7A3E">
        <w:rPr>
          <w:rFonts w:ascii="Times New Roman" w:hAnsi="Times New Roman" w:cs="Times New Roman"/>
          <w:sz w:val="24"/>
          <w:szCs w:val="24"/>
        </w:rPr>
        <w:t>er</w:t>
      </w:r>
      <w:r w:rsidR="00025861">
        <w:rPr>
          <w:rFonts w:ascii="Times New Roman" w:hAnsi="Times New Roman" w:cs="Times New Roman"/>
          <w:sz w:val="24"/>
          <w:szCs w:val="24"/>
        </w:rPr>
        <w:t xml:space="preserve"> view in inviting papers</w:t>
      </w:r>
      <w:r w:rsidR="00F252A9">
        <w:rPr>
          <w:rFonts w:ascii="Times New Roman" w:hAnsi="Times New Roman" w:cs="Times New Roman"/>
          <w:sz w:val="24"/>
          <w:szCs w:val="24"/>
        </w:rPr>
        <w:t xml:space="preserve"> beyond specific critical junctures and aim</w:t>
      </w:r>
      <w:r w:rsidR="008B7A3E">
        <w:rPr>
          <w:rFonts w:ascii="Times New Roman" w:hAnsi="Times New Roman" w:cs="Times New Roman"/>
          <w:sz w:val="24"/>
          <w:szCs w:val="24"/>
        </w:rPr>
        <w:t>s</w:t>
      </w:r>
      <w:r w:rsidR="00F252A9">
        <w:rPr>
          <w:rFonts w:ascii="Times New Roman" w:hAnsi="Times New Roman" w:cs="Times New Roman"/>
          <w:sz w:val="24"/>
          <w:szCs w:val="24"/>
        </w:rPr>
        <w:t xml:space="preserve"> at exploring</w:t>
      </w:r>
      <w:r w:rsidR="00025861">
        <w:rPr>
          <w:rFonts w:ascii="Times New Roman" w:hAnsi="Times New Roman" w:cs="Times New Roman"/>
          <w:sz w:val="24"/>
          <w:szCs w:val="24"/>
        </w:rPr>
        <w:t xml:space="preserve"> </w:t>
      </w:r>
      <w:r w:rsidR="008B7A3E">
        <w:rPr>
          <w:rFonts w:ascii="Times New Roman" w:hAnsi="Times New Roman" w:cs="Times New Roman"/>
          <w:sz w:val="24"/>
          <w:szCs w:val="24"/>
        </w:rPr>
        <w:t>t</w:t>
      </w:r>
      <w:r w:rsidR="00025861">
        <w:rPr>
          <w:rFonts w:ascii="Times New Roman" w:hAnsi="Times New Roman" w:cs="Times New Roman"/>
          <w:sz w:val="24"/>
          <w:szCs w:val="24"/>
        </w:rPr>
        <w:t>he dynamics of power in crisis</w:t>
      </w:r>
      <w:r w:rsidR="008B7A3E">
        <w:rPr>
          <w:rFonts w:ascii="Times New Roman" w:hAnsi="Times New Roman" w:cs="Times New Roman"/>
          <w:sz w:val="24"/>
          <w:szCs w:val="24"/>
        </w:rPr>
        <w:t xml:space="preserve"> </w:t>
      </w:r>
      <w:r w:rsidR="00485F61">
        <w:rPr>
          <w:rFonts w:ascii="Times New Roman" w:hAnsi="Times New Roman" w:cs="Times New Roman"/>
          <w:sz w:val="24"/>
          <w:szCs w:val="24"/>
        </w:rPr>
        <w:t xml:space="preserve">both </w:t>
      </w:r>
      <w:r w:rsidR="008B7A3E">
        <w:rPr>
          <w:rFonts w:ascii="Times New Roman" w:hAnsi="Times New Roman" w:cs="Times New Roman"/>
          <w:sz w:val="24"/>
          <w:szCs w:val="24"/>
        </w:rPr>
        <w:t xml:space="preserve">in </w:t>
      </w:r>
      <w:r w:rsidR="00485F61">
        <w:rPr>
          <w:rFonts w:ascii="Times New Roman" w:hAnsi="Times New Roman" w:cs="Times New Roman"/>
          <w:sz w:val="24"/>
          <w:szCs w:val="24"/>
        </w:rPr>
        <w:t>a short and long-</w:t>
      </w:r>
      <w:r w:rsidR="00025861">
        <w:rPr>
          <w:rFonts w:ascii="Times New Roman" w:hAnsi="Times New Roman" w:cs="Times New Roman"/>
          <w:sz w:val="24"/>
          <w:szCs w:val="24"/>
        </w:rPr>
        <w:t>term perspective</w:t>
      </w:r>
      <w:r w:rsidR="00F252A9">
        <w:rPr>
          <w:rFonts w:ascii="Times New Roman" w:hAnsi="Times New Roman" w:cs="Times New Roman"/>
          <w:sz w:val="24"/>
          <w:szCs w:val="24"/>
        </w:rPr>
        <w:t xml:space="preserve"> </w:t>
      </w:r>
      <w:r w:rsidR="008B7A3E">
        <w:rPr>
          <w:rFonts w:ascii="Times New Roman" w:hAnsi="Times New Roman" w:cs="Times New Roman"/>
          <w:sz w:val="24"/>
          <w:szCs w:val="24"/>
        </w:rPr>
        <w:t>across disciplinary boundaries</w:t>
      </w:r>
      <w:r w:rsidR="00025861">
        <w:rPr>
          <w:rFonts w:ascii="Times New Roman" w:hAnsi="Times New Roman" w:cs="Times New Roman"/>
          <w:sz w:val="24"/>
          <w:szCs w:val="24"/>
        </w:rPr>
        <w:t>: economic, political, social, religious, e</w:t>
      </w:r>
      <w:r w:rsidR="00810B51">
        <w:rPr>
          <w:rFonts w:ascii="Times New Roman" w:hAnsi="Times New Roman" w:cs="Times New Roman"/>
          <w:sz w:val="24"/>
          <w:szCs w:val="24"/>
        </w:rPr>
        <w:t xml:space="preserve">nvironmental, </w:t>
      </w:r>
      <w:r w:rsidR="00025861">
        <w:rPr>
          <w:rFonts w:ascii="Times New Roman" w:hAnsi="Times New Roman" w:cs="Times New Roman"/>
          <w:sz w:val="24"/>
          <w:szCs w:val="24"/>
        </w:rPr>
        <w:t>geo-political</w:t>
      </w:r>
      <w:r w:rsidR="00810B51">
        <w:rPr>
          <w:rFonts w:ascii="Times New Roman" w:hAnsi="Times New Roman" w:cs="Times New Roman"/>
          <w:sz w:val="24"/>
          <w:szCs w:val="24"/>
        </w:rPr>
        <w:t>, health, etc</w:t>
      </w:r>
      <w:r w:rsidR="00025861">
        <w:rPr>
          <w:rFonts w:ascii="Times New Roman" w:hAnsi="Times New Roman" w:cs="Times New Roman"/>
          <w:sz w:val="24"/>
          <w:szCs w:val="24"/>
        </w:rPr>
        <w:t xml:space="preserve">. </w:t>
      </w:r>
      <w:r w:rsidR="009E690B">
        <w:rPr>
          <w:rFonts w:ascii="Times New Roman" w:hAnsi="Times New Roman" w:cs="Times New Roman"/>
          <w:sz w:val="24"/>
          <w:szCs w:val="24"/>
        </w:rPr>
        <w:t>Hence,</w:t>
      </w:r>
      <w:r w:rsidR="00FB764D">
        <w:rPr>
          <w:rFonts w:ascii="Times New Roman" w:hAnsi="Times New Roman" w:cs="Times New Roman"/>
          <w:sz w:val="24"/>
          <w:szCs w:val="24"/>
        </w:rPr>
        <w:t xml:space="preserve"> participation is open to any scholarly field in which power is studied.</w:t>
      </w:r>
    </w:p>
    <w:p w14:paraId="75CA5DC6" w14:textId="6F7C707C" w:rsidR="004F1958" w:rsidRDefault="004F1958" w:rsidP="00831D06">
      <w:pPr>
        <w:rPr>
          <w:rFonts w:ascii="Times New Roman" w:hAnsi="Times New Roman" w:cs="Times New Roman"/>
          <w:sz w:val="24"/>
          <w:szCs w:val="24"/>
        </w:rPr>
      </w:pPr>
    </w:p>
    <w:p w14:paraId="7D8720C4" w14:textId="5A36045F" w:rsidR="004F1958" w:rsidRDefault="004F1958" w:rsidP="0083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your abstrac</w:t>
      </w:r>
      <w:r w:rsidR="00867969">
        <w:rPr>
          <w:rFonts w:ascii="Times New Roman" w:hAnsi="Times New Roman" w:cs="Times New Roman"/>
          <w:sz w:val="24"/>
          <w:szCs w:val="24"/>
        </w:rPr>
        <w:t xml:space="preserve">ts by January </w:t>
      </w:r>
      <w:bookmarkStart w:id="0" w:name="_GoBack"/>
      <w:bookmarkEnd w:id="0"/>
      <w:r w:rsidR="00867969">
        <w:rPr>
          <w:rFonts w:ascii="Times New Roman" w:hAnsi="Times New Roman" w:cs="Times New Roman"/>
          <w:sz w:val="24"/>
          <w:szCs w:val="24"/>
        </w:rPr>
        <w:t>1, 2024</w:t>
      </w:r>
      <w:r>
        <w:rPr>
          <w:rFonts w:ascii="Times New Roman" w:hAnsi="Times New Roman" w:cs="Times New Roman"/>
          <w:sz w:val="24"/>
          <w:szCs w:val="24"/>
        </w:rPr>
        <w:t>: limit 150-200 words</w:t>
      </w:r>
    </w:p>
    <w:p w14:paraId="13F4331F" w14:textId="352923E6" w:rsidR="004F1958" w:rsidRDefault="004F1958" w:rsidP="0083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your papers by May 1, 2024:  limit 8,000 words</w:t>
      </w:r>
    </w:p>
    <w:p w14:paraId="42457C2D" w14:textId="77777777" w:rsidR="00025861" w:rsidRDefault="00025861" w:rsidP="00831D06">
      <w:pPr>
        <w:rPr>
          <w:rFonts w:ascii="Times New Roman" w:hAnsi="Times New Roman" w:cs="Times New Roman"/>
          <w:sz w:val="24"/>
          <w:szCs w:val="24"/>
        </w:rPr>
      </w:pPr>
    </w:p>
    <w:p w14:paraId="3110ABCD" w14:textId="5B61B5A0" w:rsidR="00025861" w:rsidRDefault="00025861" w:rsidP="0083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interested in attending </w:t>
      </w:r>
      <w:r w:rsidR="00810B51">
        <w:rPr>
          <w:rFonts w:ascii="Times New Roman" w:hAnsi="Times New Roman" w:cs="Times New Roman"/>
          <w:sz w:val="24"/>
          <w:szCs w:val="24"/>
        </w:rPr>
        <w:t xml:space="preserve">or presenting a paper </w:t>
      </w:r>
      <w:r>
        <w:rPr>
          <w:rFonts w:ascii="Times New Roman" w:hAnsi="Times New Roman" w:cs="Times New Roman"/>
          <w:sz w:val="24"/>
          <w:szCs w:val="24"/>
        </w:rPr>
        <w:t>please contact</w:t>
      </w:r>
    </w:p>
    <w:p w14:paraId="679BB834" w14:textId="58853614" w:rsidR="00025861" w:rsidRPr="00DD6DEC" w:rsidRDefault="00025861" w:rsidP="00831D0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D6DEC">
        <w:rPr>
          <w:rFonts w:ascii="Times New Roman" w:hAnsi="Times New Roman" w:cs="Times New Roman"/>
          <w:sz w:val="24"/>
          <w:szCs w:val="24"/>
          <w:lang w:val="pt-BR"/>
        </w:rPr>
        <w:t xml:space="preserve">Giulio Gallarotti  </w:t>
      </w:r>
      <w:hyperlink r:id="rId4" w:history="1">
        <w:r w:rsidR="00810B51" w:rsidRPr="008B7A3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ggallarotti@welseyan.edu</w:t>
        </w:r>
      </w:hyperlink>
    </w:p>
    <w:p w14:paraId="5BF68FD6" w14:textId="77777777" w:rsidR="00810B51" w:rsidRPr="00DD6DEC" w:rsidRDefault="00FB764D" w:rsidP="00831D0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D6DE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10B51" w:rsidRPr="00DD6DEC">
        <w:rPr>
          <w:rFonts w:ascii="Times New Roman" w:hAnsi="Times New Roman" w:cs="Times New Roman"/>
          <w:sz w:val="24"/>
          <w:szCs w:val="24"/>
          <w:lang w:val="pt-BR"/>
        </w:rPr>
        <w:t>nd</w:t>
      </w:r>
    </w:p>
    <w:p w14:paraId="1CF8E2A1" w14:textId="20B73148" w:rsidR="00810B51" w:rsidRDefault="00810B51" w:rsidP="00831D0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D6DEC">
        <w:rPr>
          <w:rFonts w:ascii="Times New Roman" w:hAnsi="Times New Roman" w:cs="Times New Roman"/>
          <w:sz w:val="24"/>
          <w:szCs w:val="24"/>
          <w:lang w:val="pt-BR"/>
        </w:rPr>
        <w:t xml:space="preserve">Alina Vladimirova </w:t>
      </w:r>
      <w:hyperlink r:id="rId5" w:history="1">
        <w:r w:rsidR="00F252A9" w:rsidRPr="00C9131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alina.v.vladimirova@gmail.com</w:t>
        </w:r>
      </w:hyperlink>
    </w:p>
    <w:p w14:paraId="54974F4A" w14:textId="7AD06838" w:rsidR="00F252A9" w:rsidRDefault="00F252A9" w:rsidP="00831D06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and</w:t>
      </w:r>
    </w:p>
    <w:p w14:paraId="39F8D64B" w14:textId="3DD888B2" w:rsidR="00F252A9" w:rsidRPr="00DD6DEC" w:rsidRDefault="00F252A9" w:rsidP="00831D06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Vinícius Rodrigues Vieira </w:t>
      </w:r>
      <w:hyperlink r:id="rId6" w:history="1">
        <w:r w:rsidRPr="00C9131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vgvieira@faap.br</w:t>
        </w:r>
      </w:hyperlink>
    </w:p>
    <w:sectPr w:rsidR="00F252A9" w:rsidRPr="00DD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6"/>
    <w:rsid w:val="00025861"/>
    <w:rsid w:val="000D5721"/>
    <w:rsid w:val="00101B43"/>
    <w:rsid w:val="00485F61"/>
    <w:rsid w:val="004F1958"/>
    <w:rsid w:val="0070094F"/>
    <w:rsid w:val="0073677F"/>
    <w:rsid w:val="00810B51"/>
    <w:rsid w:val="00816208"/>
    <w:rsid w:val="00831D06"/>
    <w:rsid w:val="00867969"/>
    <w:rsid w:val="008B7A3E"/>
    <w:rsid w:val="009E690B"/>
    <w:rsid w:val="00B7542A"/>
    <w:rsid w:val="00CE7295"/>
    <w:rsid w:val="00DD6DEC"/>
    <w:rsid w:val="00E4514C"/>
    <w:rsid w:val="00F252A9"/>
    <w:rsid w:val="00F62097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A6F6"/>
  <w15:chartTrackingRefBased/>
  <w15:docId w15:val="{905946D2-2896-4ADE-BC25-6BC7A9FA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5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D6DE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2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vieira@faap.br" TargetMode="External"/><Relationship Id="rId5" Type="http://schemas.openxmlformats.org/officeDocument/2006/relationships/hyperlink" Target="mailto:alina.v.vladimirova@gmail.com" TargetMode="External"/><Relationship Id="rId4" Type="http://schemas.openxmlformats.org/officeDocument/2006/relationships/hyperlink" Target="file:///C:\Users\GGallarotti\AppData\Local\Microsoft\Windows\INetCache\Content.Outlook\XH8N4GPU\ggallarotti@welsey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GGallarotti</dc:creator>
  <cp:keywords/>
  <dc:description/>
  <cp:lastModifiedBy>GGallarotti</cp:lastModifiedBy>
  <cp:revision>3</cp:revision>
  <dcterms:created xsi:type="dcterms:W3CDTF">2023-08-27T17:21:00Z</dcterms:created>
  <dcterms:modified xsi:type="dcterms:W3CDTF">2023-12-03T16:13:00Z</dcterms:modified>
</cp:coreProperties>
</file>